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E10" w:rsidRPr="00AA52C8" w:rsidRDefault="00F10E10" w:rsidP="00040A8A">
      <w:pPr>
        <w:jc w:val="both"/>
        <w:rPr>
          <w:b/>
          <w:bCs/>
          <w:noProof w:val="0"/>
          <w:sz w:val="32"/>
          <w:szCs w:val="32"/>
          <w:lang w:val="it-IT"/>
        </w:rPr>
      </w:pPr>
      <w:r w:rsidRPr="00AA52C8">
        <w:rPr>
          <w:b/>
          <w:bCs/>
          <w:noProof w:val="0"/>
          <w:sz w:val="32"/>
          <w:szCs w:val="32"/>
          <w:lang w:val="it-IT"/>
        </w:rPr>
        <w:t>#</w:t>
      </w:r>
      <w:proofErr w:type="spellStart"/>
      <w:r w:rsidRPr="00AA52C8">
        <w:rPr>
          <w:b/>
          <w:bCs/>
          <w:noProof w:val="0"/>
          <w:sz w:val="32"/>
          <w:szCs w:val="32"/>
          <w:lang w:val="it-IT"/>
        </w:rPr>
        <w:t>coronafree</w:t>
      </w:r>
      <w:proofErr w:type="spellEnd"/>
      <w:r w:rsidRPr="00AA52C8">
        <w:rPr>
          <w:b/>
          <w:bCs/>
          <w:noProof w:val="0"/>
          <w:sz w:val="32"/>
          <w:szCs w:val="32"/>
          <w:lang w:val="it-IT"/>
        </w:rPr>
        <w:t xml:space="preserve"> </w:t>
      </w:r>
      <w:proofErr w:type="spellStart"/>
      <w:r w:rsidRPr="00AA52C8">
        <w:rPr>
          <w:b/>
          <w:bCs/>
          <w:noProof w:val="0"/>
          <w:sz w:val="32"/>
          <w:szCs w:val="32"/>
          <w:lang w:val="it-IT"/>
        </w:rPr>
        <w:t>recommendations</w:t>
      </w:r>
      <w:proofErr w:type="spellEnd"/>
    </w:p>
    <w:p w:rsidR="00F10E10" w:rsidRPr="00AA52C8" w:rsidRDefault="00F10E10" w:rsidP="00040A8A">
      <w:pPr>
        <w:jc w:val="both"/>
        <w:rPr>
          <w:noProof w:val="0"/>
          <w:lang w:val="it-IT"/>
        </w:rPr>
      </w:pPr>
    </w:p>
    <w:p w:rsidR="00F10E10" w:rsidRPr="00AA52C8" w:rsidRDefault="00F10E10" w:rsidP="008C728C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Gentili ospiti,</w:t>
      </w:r>
    </w:p>
    <w:p w:rsidR="00F10E10" w:rsidRPr="00AA52C8" w:rsidRDefault="00F10E10" w:rsidP="008C728C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Benvenuti </w:t>
      </w:r>
      <w:r w:rsidR="00B62E81" w:rsidRPr="00B62E81">
        <w:rPr>
          <w:noProof w:val="0"/>
          <w:highlight w:val="yellow"/>
          <w:lang w:val="it-IT"/>
        </w:rPr>
        <w:t xml:space="preserve">nel </w:t>
      </w:r>
      <w:r w:rsidRPr="00B62E81">
        <w:rPr>
          <w:noProof w:val="0"/>
          <w:highlight w:val="yellow"/>
          <w:lang w:val="it-IT"/>
        </w:rPr>
        <w:t>nostr</w:t>
      </w:r>
      <w:r w:rsidR="00B62E81" w:rsidRPr="00B62E81">
        <w:rPr>
          <w:noProof w:val="0"/>
          <w:highlight w:val="yellow"/>
          <w:lang w:val="it-IT"/>
        </w:rPr>
        <w:t>o</w:t>
      </w:r>
      <w:r w:rsidRPr="00B62E81">
        <w:rPr>
          <w:noProof w:val="0"/>
          <w:highlight w:val="yellow"/>
          <w:lang w:val="it-IT"/>
        </w:rPr>
        <w:t xml:space="preserve"> appartament</w:t>
      </w:r>
      <w:r w:rsidR="00B62E81" w:rsidRPr="00B62E81">
        <w:rPr>
          <w:noProof w:val="0"/>
          <w:highlight w:val="yellow"/>
          <w:lang w:val="it-IT"/>
        </w:rPr>
        <w:t>o</w:t>
      </w:r>
      <w:r w:rsidRPr="00AA52C8">
        <w:rPr>
          <w:noProof w:val="0"/>
          <w:highlight w:val="yellow"/>
          <w:lang w:val="it-IT"/>
        </w:rPr>
        <w:t>/</w:t>
      </w:r>
      <w:r w:rsidR="00B62E81">
        <w:rPr>
          <w:noProof w:val="0"/>
          <w:highlight w:val="yellow"/>
          <w:lang w:val="it-IT"/>
        </w:rPr>
        <w:t xml:space="preserve">nella nostra </w:t>
      </w:r>
      <w:r w:rsidRPr="00AA52C8">
        <w:rPr>
          <w:noProof w:val="0"/>
          <w:highlight w:val="yellow"/>
          <w:lang w:val="it-IT"/>
        </w:rPr>
        <w:t>vill</w:t>
      </w:r>
      <w:r w:rsidR="00B62E81" w:rsidRPr="00B62E81">
        <w:rPr>
          <w:noProof w:val="0"/>
          <w:highlight w:val="yellow"/>
          <w:lang w:val="it-IT"/>
        </w:rPr>
        <w:t>a</w:t>
      </w:r>
      <w:r w:rsidRPr="00AA52C8">
        <w:rPr>
          <w:noProof w:val="0"/>
          <w:lang w:val="it-IT"/>
        </w:rPr>
        <w:t xml:space="preserve"> e </w:t>
      </w:r>
      <w:r w:rsidR="00B62E81" w:rsidRPr="0078011B">
        <w:rPr>
          <w:noProof w:val="0"/>
          <w:lang w:val="it-IT"/>
        </w:rPr>
        <w:t xml:space="preserve">nella </w:t>
      </w:r>
      <w:r w:rsidRPr="0078011B">
        <w:rPr>
          <w:noProof w:val="0"/>
          <w:lang w:val="it-IT"/>
        </w:rPr>
        <w:t>#</w:t>
      </w:r>
      <w:proofErr w:type="spellStart"/>
      <w:r w:rsidRPr="0078011B">
        <w:rPr>
          <w:noProof w:val="0"/>
          <w:lang w:val="it-IT"/>
        </w:rPr>
        <w:t>coronafree</w:t>
      </w:r>
      <w:proofErr w:type="spellEnd"/>
      <w:r w:rsidRPr="0078011B">
        <w:rPr>
          <w:noProof w:val="0"/>
          <w:lang w:val="it-IT"/>
        </w:rPr>
        <w:t xml:space="preserve"> </w:t>
      </w:r>
      <w:r w:rsidR="00B62E81" w:rsidRPr="0078011B">
        <w:rPr>
          <w:noProof w:val="0"/>
          <w:lang w:val="it-IT"/>
        </w:rPr>
        <w:t xml:space="preserve">destinazione </w:t>
      </w:r>
      <w:r w:rsidRPr="0078011B">
        <w:rPr>
          <w:noProof w:val="0"/>
          <w:lang w:val="it-IT"/>
        </w:rPr>
        <w:t>Opatija</w:t>
      </w:r>
      <w:r w:rsidR="00B62E81" w:rsidRPr="0078011B">
        <w:rPr>
          <w:noProof w:val="0"/>
          <w:lang w:val="it-IT"/>
        </w:rPr>
        <w:t>/Abbazia</w:t>
      </w:r>
      <w:r w:rsidRPr="0078011B">
        <w:rPr>
          <w:noProof w:val="0"/>
          <w:lang w:val="it-IT"/>
        </w:rPr>
        <w:t>!</w:t>
      </w:r>
    </w:p>
    <w:p w:rsidR="00F10E10" w:rsidRPr="00AA52C8" w:rsidRDefault="00F10E10" w:rsidP="00D94236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Ci impegniamo a mantenere la nostra salute </w:t>
      </w:r>
      <w:r>
        <w:rPr>
          <w:noProof w:val="0"/>
          <w:lang w:val="it-IT"/>
        </w:rPr>
        <w:t>adottando</w:t>
      </w:r>
      <w:r w:rsidRPr="00AA52C8">
        <w:rPr>
          <w:noProof w:val="0"/>
          <w:lang w:val="it-IT"/>
        </w:rPr>
        <w:t xml:space="preserve"> comportamenti responsabili. Vi auguriamo una vacanza rilassante e vi invitiamo a rispettare le seguenti accortezze e raccomandazioni. Aiutateci a mantenere la nostra destinazione sana.</w:t>
      </w:r>
    </w:p>
    <w:p w:rsidR="00F10E10" w:rsidRPr="00AA52C8" w:rsidRDefault="00F10E10" w:rsidP="00611022">
      <w:pPr>
        <w:shd w:val="clear" w:color="auto" w:fill="000000" w:themeFill="text1"/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 xml:space="preserve">Informazioni sull’infezione COVID-19 </w:t>
      </w:r>
    </w:p>
    <w:p w:rsidR="00F10E10" w:rsidRPr="00AA52C8" w:rsidRDefault="00F10E10" w:rsidP="00040A8A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Potete trovare tutte le informazioni importanti su: </w:t>
      </w:r>
      <w:hyperlink r:id="rId5" w:history="1">
        <w:r w:rsidRPr="00AA52C8">
          <w:rPr>
            <w:rStyle w:val="Hiperveza"/>
            <w:noProof w:val="0"/>
            <w:lang w:val="it-IT"/>
          </w:rPr>
          <w:t>https://www.koronavirus.hr/latest-news/travelling-find-all-important-informtion-inone-place/210</w:t>
        </w:r>
      </w:hyperlink>
      <w:r w:rsidRPr="00AA52C8">
        <w:rPr>
          <w:noProof w:val="0"/>
          <w:lang w:val="it-IT"/>
        </w:rPr>
        <w:t xml:space="preserve"> </w:t>
      </w:r>
    </w:p>
    <w:p w:rsidR="00F10E10" w:rsidRPr="00AA52C8" w:rsidRDefault="00F10E10" w:rsidP="003772FC">
      <w:pPr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 xml:space="preserve">Tuttavia, il numero di telefono più importante è quello del GSM del proprietario: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Vaše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ime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i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prezime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i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broj</w:t>
      </w:r>
      <w:proofErr w:type="spellEnd"/>
      <w:r w:rsidR="00A54891" w:rsidRPr="000D0A0B">
        <w:rPr>
          <w:b/>
          <w:bCs/>
          <w:noProof w:val="0"/>
          <w:highlight w:val="yellow"/>
          <w:lang w:val="en-GB"/>
        </w:rPr>
        <w:t xml:space="preserve"> </w:t>
      </w:r>
      <w:proofErr w:type="spellStart"/>
      <w:r w:rsidR="00A54891" w:rsidRPr="000D0A0B">
        <w:rPr>
          <w:b/>
          <w:bCs/>
          <w:noProof w:val="0"/>
          <w:highlight w:val="yellow"/>
          <w:lang w:val="en-GB"/>
        </w:rPr>
        <w:t>telefona</w:t>
      </w:r>
      <w:proofErr w:type="spellEnd"/>
      <w:r w:rsidRPr="00AA52C8">
        <w:rPr>
          <w:b/>
          <w:bCs/>
          <w:noProof w:val="0"/>
          <w:lang w:val="it-IT"/>
        </w:rPr>
        <w:t xml:space="preserve"> </w:t>
      </w:r>
    </w:p>
    <w:p w:rsidR="00F10E10" w:rsidRPr="00AA52C8" w:rsidRDefault="00F10E10" w:rsidP="003772FC">
      <w:pPr>
        <w:jc w:val="both"/>
        <w:rPr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>Saremo a vostra disposizione in qualsiasi momento per qualsiasi domanda o dubbio durante il vostro soggiorno.</w:t>
      </w:r>
    </w:p>
    <w:p w:rsidR="00F10E10" w:rsidRPr="00AA52C8" w:rsidRDefault="00F10E10" w:rsidP="003772FC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Nel caso in cui dovreste notare dei sintomi che potrebbero indicare un</w:t>
      </w:r>
      <w:r w:rsidR="00B62E81">
        <w:rPr>
          <w:noProof w:val="0"/>
          <w:lang w:val="it-IT"/>
        </w:rPr>
        <w:t>’</w:t>
      </w:r>
      <w:r w:rsidRPr="00AA52C8">
        <w:rPr>
          <w:noProof w:val="0"/>
          <w:lang w:val="it-IT"/>
        </w:rPr>
        <w:t xml:space="preserve">infezione di COVID-19 </w:t>
      </w:r>
      <w:r w:rsidR="00E04B53">
        <w:rPr>
          <w:noProof w:val="0"/>
          <w:lang w:val="it-IT"/>
        </w:rPr>
        <w:t xml:space="preserve">nel </w:t>
      </w:r>
      <w:r w:rsidRPr="00AA52C8">
        <w:rPr>
          <w:noProof w:val="0"/>
          <w:lang w:val="it-IT"/>
        </w:rPr>
        <w:t xml:space="preserve">vostro gruppo, chiamateci immediatamente al numero di telefono sopra elencato. Contatteremo immediatamente un medico e un epidemiologo. In tal caso, vi sarà richiesto di rimanere nel proprio alloggio. Ci auguriamo che </w:t>
      </w:r>
      <w:r>
        <w:rPr>
          <w:noProof w:val="0"/>
          <w:lang w:val="it-IT"/>
        </w:rPr>
        <w:t xml:space="preserve">le </w:t>
      </w:r>
      <w:r w:rsidRPr="00AA52C8">
        <w:rPr>
          <w:noProof w:val="0"/>
          <w:lang w:val="it-IT"/>
        </w:rPr>
        <w:t>vostre vacanze trascorrano nel migliore dei modi.</w:t>
      </w:r>
    </w:p>
    <w:p w:rsidR="00F10E10" w:rsidRPr="00AA52C8" w:rsidRDefault="00F10E10" w:rsidP="00AA52C8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Per ogni evenienza e come promemoria, ecco a seguire un elenco di sintomi dell’infezione di COVID-19 in confronto a quelli di un raffreddore e influenza. </w:t>
      </w:r>
    </w:p>
    <w:p w:rsidR="00F10E10" w:rsidRPr="00AA52C8" w:rsidRDefault="00F10E10" w:rsidP="002B3C63">
      <w:pPr>
        <w:shd w:val="clear" w:color="auto" w:fill="000000" w:themeFill="text1"/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 xml:space="preserve">Sintomi </w:t>
      </w:r>
      <w:r w:rsidRPr="00AA52C8">
        <w:rPr>
          <w:b/>
          <w:bCs/>
          <w:noProof w:val="0"/>
          <w:lang w:val="it-IT"/>
        </w:rPr>
        <w:tab/>
      </w:r>
      <w:r w:rsidRPr="00AA52C8">
        <w:rPr>
          <w:b/>
          <w:bCs/>
          <w:noProof w:val="0"/>
          <w:lang w:val="it-IT"/>
        </w:rPr>
        <w:tab/>
      </w:r>
      <w:r>
        <w:rPr>
          <w:b/>
          <w:bCs/>
          <w:noProof w:val="0"/>
          <w:lang w:val="it-IT"/>
        </w:rPr>
        <w:tab/>
      </w:r>
      <w:r w:rsidRPr="00AA52C8">
        <w:rPr>
          <w:b/>
          <w:bCs/>
          <w:noProof w:val="0"/>
          <w:lang w:val="it-IT"/>
        </w:rPr>
        <w:t>Raffreddore</w:t>
      </w:r>
      <w:r w:rsidRPr="00AA52C8">
        <w:rPr>
          <w:b/>
          <w:bCs/>
          <w:noProof w:val="0"/>
          <w:lang w:val="it-IT"/>
        </w:rPr>
        <w:tab/>
      </w:r>
      <w:r w:rsidRPr="00AA52C8">
        <w:rPr>
          <w:b/>
          <w:bCs/>
          <w:noProof w:val="0"/>
          <w:lang w:val="it-IT"/>
        </w:rPr>
        <w:tab/>
        <w:t xml:space="preserve"> Influenza </w:t>
      </w:r>
      <w:r w:rsidRPr="00AA52C8">
        <w:rPr>
          <w:b/>
          <w:bCs/>
          <w:noProof w:val="0"/>
          <w:lang w:val="it-IT"/>
        </w:rPr>
        <w:tab/>
      </w:r>
      <w:r w:rsidRPr="00AA52C8">
        <w:rPr>
          <w:b/>
          <w:bCs/>
          <w:noProof w:val="0"/>
          <w:lang w:val="it-IT"/>
        </w:rPr>
        <w:tab/>
        <w:t xml:space="preserve">COVID-19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TOSSE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raramente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tosse secca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STARNUTI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spesso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talvolta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no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FEBBRE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raramente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>spesso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MAL DI TESTA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raramente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talvolta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SPOSSATEZZA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media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>sì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DOLORI MUSCOLARI</w:t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>leggeri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>spesso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PERDITE DAL NASO </w:t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moderatamente </w:t>
      </w:r>
      <w:r w:rsidRPr="00AA52C8">
        <w:rPr>
          <w:noProof w:val="0"/>
          <w:lang w:val="it-IT"/>
        </w:rPr>
        <w:tab/>
        <w:t xml:space="preserve">talvolta      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raramente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AFFANNO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raramente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>sì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sì </w:t>
      </w:r>
    </w:p>
    <w:p w:rsidR="00F10E10" w:rsidRPr="00AA52C8" w:rsidRDefault="00F10E10" w:rsidP="002B3C63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MAL DI GOLA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 w:rsidRPr="00AA52C8">
        <w:rPr>
          <w:noProof w:val="0"/>
          <w:lang w:val="it-IT"/>
        </w:rPr>
        <w:t xml:space="preserve">spesso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talvolta </w:t>
      </w:r>
      <w:r w:rsidRPr="00AA52C8">
        <w:rPr>
          <w:noProof w:val="0"/>
          <w:lang w:val="it-IT"/>
        </w:rPr>
        <w:tab/>
      </w:r>
      <w:r w:rsidRPr="00AA52C8">
        <w:rPr>
          <w:noProof w:val="0"/>
          <w:lang w:val="it-IT"/>
        </w:rPr>
        <w:tab/>
        <w:t xml:space="preserve">talvolta </w:t>
      </w:r>
    </w:p>
    <w:p w:rsidR="00F10E10" w:rsidRPr="00AA52C8" w:rsidRDefault="00F10E10" w:rsidP="00040A8A">
      <w:pPr>
        <w:shd w:val="clear" w:color="auto" w:fill="000000" w:themeFill="text1"/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>Quali precauzioni seguiremo nella struttura ricettiva?</w:t>
      </w:r>
    </w:p>
    <w:p w:rsidR="00F10E10" w:rsidRPr="00AA52C8" w:rsidRDefault="00F10E10" w:rsidP="003772FC">
      <w:pPr>
        <w:jc w:val="both"/>
        <w:rPr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 xml:space="preserve">Distanza sociale - </w:t>
      </w:r>
      <w:r w:rsidRPr="00AA52C8">
        <w:rPr>
          <w:bCs/>
          <w:noProof w:val="0"/>
          <w:lang w:val="it-IT"/>
        </w:rPr>
        <w:t xml:space="preserve">mantenere una distanza di 1,5 m dai membri di qualsiasi altro gruppo di ospiti e dal </w:t>
      </w:r>
      <w:r w:rsidRPr="00B62E81">
        <w:rPr>
          <w:bCs/>
          <w:noProof w:val="0"/>
          <w:lang w:val="it-IT"/>
        </w:rPr>
        <w:t>proprietario.</w:t>
      </w:r>
    </w:p>
    <w:p w:rsidR="00F10E10" w:rsidRPr="00AA52C8" w:rsidRDefault="00F10E10" w:rsidP="00040A8A">
      <w:pPr>
        <w:shd w:val="clear" w:color="auto" w:fill="000000" w:themeFill="text1"/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lastRenderedPageBreak/>
        <w:t>Secondo le raccomandazioni degli epidemiologi, cercheremo di limitare la durata del nostro incontro a 15 minuti senza contatto fisico.</w:t>
      </w:r>
    </w:p>
    <w:p w:rsidR="00F10E10" w:rsidRPr="00AA52C8" w:rsidRDefault="00F10E10" w:rsidP="003772FC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In questa struttura abbiamo sempre prest</w:t>
      </w:r>
      <w:r>
        <w:rPr>
          <w:noProof w:val="0"/>
          <w:lang w:val="it-IT"/>
        </w:rPr>
        <w:t>ato attenzione agli standard d’</w:t>
      </w:r>
      <w:r w:rsidRPr="00AA52C8">
        <w:rPr>
          <w:noProof w:val="0"/>
          <w:lang w:val="it-IT"/>
        </w:rPr>
        <w:t>igiene, in particola</w:t>
      </w:r>
      <w:r>
        <w:rPr>
          <w:noProof w:val="0"/>
          <w:lang w:val="it-IT"/>
        </w:rPr>
        <w:t>re</w:t>
      </w:r>
      <w:r w:rsidRPr="00AA52C8">
        <w:rPr>
          <w:noProof w:val="0"/>
          <w:lang w:val="it-IT"/>
        </w:rPr>
        <w:t xml:space="preserve"> durante l</w:t>
      </w:r>
      <w:r w:rsidR="00B62E81">
        <w:rPr>
          <w:noProof w:val="0"/>
          <w:lang w:val="it-IT"/>
        </w:rPr>
        <w:t>’</w:t>
      </w:r>
      <w:r w:rsidRPr="00AA52C8">
        <w:rPr>
          <w:noProof w:val="0"/>
          <w:lang w:val="it-IT"/>
        </w:rPr>
        <w:t>epidemia.</w:t>
      </w:r>
    </w:p>
    <w:p w:rsidR="00F10E10" w:rsidRPr="00AA52C8" w:rsidRDefault="00E04B53" w:rsidP="00AA52C8">
      <w:pPr>
        <w:jc w:val="both"/>
        <w:rPr>
          <w:noProof w:val="0"/>
          <w:lang w:val="it-IT"/>
        </w:rPr>
      </w:pPr>
      <w:r w:rsidRPr="00E04B53">
        <w:rPr>
          <w:noProof w:val="0"/>
          <w:lang w:val="it-IT"/>
        </w:rPr>
        <w:t xml:space="preserve">Vi </w:t>
      </w:r>
      <w:r w:rsidR="00F10E10" w:rsidRPr="00E04B53">
        <w:rPr>
          <w:noProof w:val="0"/>
          <w:lang w:val="it-IT"/>
        </w:rPr>
        <w:t>preg</w:t>
      </w:r>
      <w:r w:rsidRPr="00E04B53">
        <w:rPr>
          <w:noProof w:val="0"/>
          <w:lang w:val="it-IT"/>
        </w:rPr>
        <w:t>hiamo</w:t>
      </w:r>
      <w:r w:rsidR="00F10E10" w:rsidRPr="00AA52C8">
        <w:rPr>
          <w:noProof w:val="0"/>
          <w:lang w:val="it-IT"/>
        </w:rPr>
        <w:t xml:space="preserve"> cortesemente di seguire le norme igieniche.</w:t>
      </w:r>
    </w:p>
    <w:p w:rsidR="00A54891" w:rsidRDefault="00F10E10" w:rsidP="007A78C1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Vi consigliamo di </w:t>
      </w:r>
      <w:r>
        <w:rPr>
          <w:noProof w:val="0"/>
          <w:lang w:val="it-IT"/>
        </w:rPr>
        <w:t>arieggiare</w:t>
      </w:r>
      <w:r w:rsidRPr="00AA52C8">
        <w:rPr>
          <w:noProof w:val="0"/>
          <w:lang w:val="it-IT"/>
        </w:rPr>
        <w:t xml:space="preserve"> frequentemente le stanze nel vostro alloggio. </w:t>
      </w:r>
    </w:p>
    <w:p w:rsidR="00F10E10" w:rsidRPr="00AA52C8" w:rsidRDefault="00F10E10" w:rsidP="007A78C1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Informateci dell</w:t>
      </w:r>
      <w:r w:rsidR="00B62E81">
        <w:rPr>
          <w:noProof w:val="0"/>
          <w:lang w:val="it-IT"/>
        </w:rPr>
        <w:t>’</w:t>
      </w:r>
      <w:r w:rsidRPr="00AA52C8">
        <w:rPr>
          <w:noProof w:val="0"/>
          <w:lang w:val="it-IT"/>
        </w:rPr>
        <w:t>orario esatto del check-out dalla proprietà.</w:t>
      </w:r>
    </w:p>
    <w:p w:rsidR="00F10E10" w:rsidRPr="00AA52C8" w:rsidRDefault="00F10E10" w:rsidP="00014911">
      <w:pPr>
        <w:shd w:val="clear" w:color="auto" w:fill="000000" w:themeFill="text1"/>
        <w:jc w:val="both"/>
        <w:rPr>
          <w:b/>
          <w:bCs/>
          <w:noProof w:val="0"/>
          <w:lang w:val="it-IT"/>
        </w:rPr>
      </w:pPr>
      <w:r w:rsidRPr="00AA52C8">
        <w:rPr>
          <w:b/>
          <w:bCs/>
          <w:noProof w:val="0"/>
          <w:lang w:val="it-IT"/>
        </w:rPr>
        <w:t>Quali precauzioni prendere nella destinazione?</w:t>
      </w:r>
    </w:p>
    <w:p w:rsidR="00F10E10" w:rsidRPr="00AA52C8" w:rsidRDefault="00F10E10" w:rsidP="00040A8A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Rispettare le attuali misure di distanza sociale e di autoprotezione.</w:t>
      </w:r>
    </w:p>
    <w:p w:rsidR="00F10E10" w:rsidRPr="00AA52C8" w:rsidRDefault="00F10E10" w:rsidP="007A78C1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Se visitate musei e altre istituzioni culturali, ristoranti e bar al cope</w:t>
      </w:r>
      <w:r>
        <w:rPr>
          <w:noProof w:val="0"/>
          <w:lang w:val="it-IT"/>
        </w:rPr>
        <w:t>rto o</w:t>
      </w:r>
      <w:r w:rsidRPr="00AA52C8">
        <w:rPr>
          <w:noProof w:val="0"/>
          <w:lang w:val="it-IT"/>
        </w:rPr>
        <w:t xml:space="preserve"> altri spazi interni, </w:t>
      </w:r>
      <w:r>
        <w:rPr>
          <w:noProof w:val="0"/>
          <w:lang w:val="it-IT"/>
        </w:rPr>
        <w:t>seguite</w:t>
      </w:r>
      <w:r w:rsidRPr="00AA52C8">
        <w:rPr>
          <w:noProof w:val="0"/>
          <w:lang w:val="it-IT"/>
        </w:rPr>
        <w:t xml:space="preserve"> le misure prescritte all</w:t>
      </w:r>
      <w:r w:rsidR="00B62E81">
        <w:rPr>
          <w:noProof w:val="0"/>
          <w:lang w:val="it-IT"/>
        </w:rPr>
        <w:t>’</w:t>
      </w:r>
      <w:r w:rsidRPr="00AA52C8">
        <w:rPr>
          <w:noProof w:val="0"/>
          <w:lang w:val="it-IT"/>
        </w:rPr>
        <w:t>ingresso.</w:t>
      </w:r>
    </w:p>
    <w:p w:rsidR="00F10E10" w:rsidRPr="00AA52C8" w:rsidRDefault="00F10E10" w:rsidP="00A2711D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Approfittate del fascino naturale e culturale </w:t>
      </w:r>
      <w:r w:rsidR="003068D4">
        <w:rPr>
          <w:noProof w:val="0"/>
          <w:lang w:val="it-IT"/>
        </w:rPr>
        <w:t xml:space="preserve">della città e godetevi le </w:t>
      </w:r>
      <w:r w:rsidRPr="00AA52C8">
        <w:rPr>
          <w:noProof w:val="0"/>
          <w:lang w:val="it-IT"/>
        </w:rPr>
        <w:t xml:space="preserve">attività </w:t>
      </w:r>
      <w:r w:rsidR="003068D4" w:rsidRPr="00AA52C8">
        <w:rPr>
          <w:noProof w:val="0"/>
          <w:lang w:val="it-IT"/>
        </w:rPr>
        <w:t>all</w:t>
      </w:r>
      <w:r w:rsidR="003068D4">
        <w:rPr>
          <w:noProof w:val="0"/>
          <w:lang w:val="it-IT"/>
        </w:rPr>
        <w:t>’</w:t>
      </w:r>
      <w:r w:rsidR="003068D4" w:rsidRPr="00AA52C8">
        <w:rPr>
          <w:noProof w:val="0"/>
          <w:lang w:val="it-IT"/>
        </w:rPr>
        <w:t xml:space="preserve">aperto </w:t>
      </w:r>
      <w:r w:rsidRPr="00AA52C8">
        <w:rPr>
          <w:noProof w:val="0"/>
          <w:lang w:val="it-IT"/>
        </w:rPr>
        <w:t>come passeggiate, escursioni, nuoto</w:t>
      </w:r>
      <w:r w:rsidR="003068D4">
        <w:rPr>
          <w:noProof w:val="0"/>
          <w:lang w:val="it-IT"/>
        </w:rPr>
        <w:t xml:space="preserve"> e</w:t>
      </w:r>
      <w:r w:rsidRPr="00AA52C8">
        <w:rPr>
          <w:noProof w:val="0"/>
          <w:lang w:val="it-IT"/>
        </w:rPr>
        <w:t xml:space="preserve"> ciclismo.</w:t>
      </w:r>
    </w:p>
    <w:p w:rsidR="00F10E10" w:rsidRPr="00AA52C8" w:rsidRDefault="00F10E10" w:rsidP="007A78C1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Se amate le escursioni, vi consigliamo di visitare il Parco naturale Učka (Monte Maggiore) e salire fino al Vojak, la </w:t>
      </w:r>
      <w:r w:rsidR="003068D4">
        <w:rPr>
          <w:noProof w:val="0"/>
          <w:lang w:val="it-IT"/>
        </w:rPr>
        <w:t xml:space="preserve">sua </w:t>
      </w:r>
      <w:r w:rsidRPr="00AA52C8">
        <w:rPr>
          <w:noProof w:val="0"/>
          <w:lang w:val="it-IT"/>
        </w:rPr>
        <w:t xml:space="preserve">vetta più alta. La vista da questa cima </w:t>
      </w:r>
      <w:r>
        <w:rPr>
          <w:noProof w:val="0"/>
          <w:lang w:val="it-IT"/>
        </w:rPr>
        <w:t xml:space="preserve">ne </w:t>
      </w:r>
      <w:r w:rsidRPr="00AA52C8">
        <w:rPr>
          <w:noProof w:val="0"/>
          <w:lang w:val="it-IT"/>
        </w:rPr>
        <w:t xml:space="preserve">vale </w:t>
      </w:r>
      <w:r>
        <w:rPr>
          <w:noProof w:val="0"/>
          <w:lang w:val="it-IT"/>
        </w:rPr>
        <w:t>la pena</w:t>
      </w:r>
      <w:r w:rsidRPr="00AA52C8">
        <w:rPr>
          <w:noProof w:val="0"/>
          <w:lang w:val="it-IT"/>
        </w:rPr>
        <w:t>! Il Monte Učka e il suo Parco naturale protetto sono l</w:t>
      </w:r>
      <w:r w:rsidR="00B62E81">
        <w:rPr>
          <w:noProof w:val="0"/>
          <w:lang w:val="it-IT"/>
        </w:rPr>
        <w:t>’</w:t>
      </w:r>
      <w:r w:rsidRPr="00AA52C8">
        <w:rPr>
          <w:noProof w:val="0"/>
          <w:lang w:val="it-IT"/>
        </w:rPr>
        <w:t>ideale per praticare il trekking e le escursioni. Se desiderate provare qualcosa di più avventuroso, la zona è ideale anche per guidare la mountain bike.</w:t>
      </w:r>
    </w:p>
    <w:p w:rsidR="00F10E10" w:rsidRPr="00AA52C8" w:rsidRDefault="00F10E10" w:rsidP="00466979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>Sappiamo che viaggiare significa libertà e relax. Ci auguriamo che queste raccomandazioni non vi impediscano di godere della spontaneità del viaggio e della scoperta del fascino della nostra destinazione.</w:t>
      </w:r>
    </w:p>
    <w:p w:rsidR="00F10E10" w:rsidRPr="00AA52C8" w:rsidRDefault="00F10E10" w:rsidP="00AA52C8">
      <w:pPr>
        <w:jc w:val="both"/>
        <w:rPr>
          <w:noProof w:val="0"/>
          <w:lang w:val="it-IT"/>
        </w:rPr>
      </w:pPr>
      <w:r w:rsidRPr="00AA52C8">
        <w:rPr>
          <w:noProof w:val="0"/>
          <w:lang w:val="it-IT"/>
        </w:rPr>
        <w:t xml:space="preserve">Vi ringraziamo </w:t>
      </w:r>
      <w:r>
        <w:rPr>
          <w:noProof w:val="0"/>
          <w:lang w:val="it-IT"/>
        </w:rPr>
        <w:t>se ci aiutate</w:t>
      </w:r>
      <w:r w:rsidRPr="00AA52C8">
        <w:rPr>
          <w:noProof w:val="0"/>
          <w:lang w:val="it-IT"/>
        </w:rPr>
        <w:t xml:space="preserve"> a mantenere la nostra e la vostra #</w:t>
      </w:r>
      <w:proofErr w:type="spellStart"/>
      <w:r w:rsidRPr="00AA52C8">
        <w:rPr>
          <w:noProof w:val="0"/>
          <w:lang w:val="it-IT"/>
        </w:rPr>
        <w:t>coronafree</w:t>
      </w:r>
      <w:proofErr w:type="spellEnd"/>
      <w:r w:rsidRPr="00AA52C8">
        <w:rPr>
          <w:noProof w:val="0"/>
          <w:lang w:val="it-IT"/>
        </w:rPr>
        <w:t xml:space="preserve"> </w:t>
      </w:r>
      <w:r w:rsidR="00B62E81" w:rsidRPr="00E51A30">
        <w:rPr>
          <w:noProof w:val="0"/>
          <w:lang w:val="it-IT"/>
        </w:rPr>
        <w:t>destinazione</w:t>
      </w:r>
      <w:r w:rsidRPr="00E51A30">
        <w:rPr>
          <w:noProof w:val="0"/>
          <w:lang w:val="it-IT"/>
        </w:rPr>
        <w:t>!</w:t>
      </w:r>
      <w:r w:rsidRPr="00AA52C8">
        <w:rPr>
          <w:noProof w:val="0"/>
          <w:lang w:val="it-IT"/>
        </w:rPr>
        <w:t xml:space="preserve"> </w:t>
      </w:r>
    </w:p>
    <w:p w:rsidR="00F10E10" w:rsidRPr="00AA52C8" w:rsidRDefault="00F10E10" w:rsidP="00AA52C8">
      <w:pPr>
        <w:jc w:val="both"/>
        <w:rPr>
          <w:i/>
          <w:iCs/>
          <w:noProof w:val="0"/>
          <w:lang w:val="it-IT"/>
        </w:rPr>
      </w:pPr>
      <w:r w:rsidRPr="00AA52C8">
        <w:rPr>
          <w:i/>
          <w:iCs/>
          <w:noProof w:val="0"/>
          <w:lang w:val="it-IT"/>
        </w:rPr>
        <w:t xml:space="preserve">Vi auguriamo una vacanza indimenticabile nella nostra struttura e a Opatija. </w:t>
      </w:r>
      <w:r>
        <w:rPr>
          <w:i/>
          <w:iCs/>
          <w:noProof w:val="0"/>
          <w:lang w:val="it-IT"/>
        </w:rPr>
        <w:t>Grazie d</w:t>
      </w:r>
      <w:r w:rsidRPr="00AA52C8">
        <w:rPr>
          <w:i/>
          <w:iCs/>
          <w:noProof w:val="0"/>
          <w:lang w:val="it-IT"/>
        </w:rPr>
        <w:t xml:space="preserve">i </w:t>
      </w:r>
      <w:r w:rsidRPr="00AA52C8">
        <w:rPr>
          <w:rFonts w:ascii="Segoe UI Emoji" w:hAnsi="Segoe UI Emoji" w:cs="Segoe UI Emoji"/>
          <w:i/>
          <w:iCs/>
          <w:noProof w:val="0"/>
          <w:lang w:val="it-IT"/>
        </w:rPr>
        <w:t>♥</w:t>
      </w:r>
      <w:r w:rsidRPr="00AA52C8">
        <w:rPr>
          <w:i/>
          <w:iCs/>
          <w:noProof w:val="0"/>
          <w:lang w:val="it-IT"/>
        </w:rPr>
        <w:t xml:space="preserve">, il </w:t>
      </w:r>
      <w:r w:rsidR="00E51A30">
        <w:rPr>
          <w:i/>
          <w:iCs/>
          <w:noProof w:val="0"/>
          <w:lang w:val="it-IT"/>
        </w:rPr>
        <w:t>vostro padrone di casa</w:t>
      </w:r>
      <w:r w:rsidRPr="00AA52C8">
        <w:rPr>
          <w:i/>
          <w:iCs/>
          <w:noProof w:val="0"/>
          <w:lang w:val="it-IT"/>
        </w:rPr>
        <w:t>!</w:t>
      </w:r>
    </w:p>
    <w:p w:rsidR="007958A6" w:rsidRPr="00393311" w:rsidRDefault="007958A6" w:rsidP="00421AFD">
      <w:pPr>
        <w:jc w:val="both"/>
        <w:rPr>
          <w:i/>
          <w:iCs/>
          <w:lang w:val="en-GB"/>
        </w:rPr>
      </w:pPr>
    </w:p>
    <w:sectPr w:rsidR="007958A6" w:rsidRPr="0039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860"/>
    <w:rsid w:val="00014911"/>
    <w:rsid w:val="000652F9"/>
    <w:rsid w:val="00090158"/>
    <w:rsid w:val="0009189F"/>
    <w:rsid w:val="00225820"/>
    <w:rsid w:val="002A556B"/>
    <w:rsid w:val="002B3C63"/>
    <w:rsid w:val="002D0580"/>
    <w:rsid w:val="003068D4"/>
    <w:rsid w:val="003772FC"/>
    <w:rsid w:val="00393311"/>
    <w:rsid w:val="00421AFD"/>
    <w:rsid w:val="00466979"/>
    <w:rsid w:val="00600224"/>
    <w:rsid w:val="00611022"/>
    <w:rsid w:val="00653FF7"/>
    <w:rsid w:val="00667FAA"/>
    <w:rsid w:val="00680BBD"/>
    <w:rsid w:val="0070178C"/>
    <w:rsid w:val="00731CB7"/>
    <w:rsid w:val="0078011B"/>
    <w:rsid w:val="007958A6"/>
    <w:rsid w:val="00796D2A"/>
    <w:rsid w:val="007A78C1"/>
    <w:rsid w:val="007B4221"/>
    <w:rsid w:val="007D4145"/>
    <w:rsid w:val="00875A16"/>
    <w:rsid w:val="00882D4D"/>
    <w:rsid w:val="008C728C"/>
    <w:rsid w:val="008E47BC"/>
    <w:rsid w:val="00A2711D"/>
    <w:rsid w:val="00A54891"/>
    <w:rsid w:val="00A86644"/>
    <w:rsid w:val="00AA52C8"/>
    <w:rsid w:val="00B62E81"/>
    <w:rsid w:val="00B77BDB"/>
    <w:rsid w:val="00B943DC"/>
    <w:rsid w:val="00C5171B"/>
    <w:rsid w:val="00C826E4"/>
    <w:rsid w:val="00C84AA1"/>
    <w:rsid w:val="00C94860"/>
    <w:rsid w:val="00D75341"/>
    <w:rsid w:val="00D766B2"/>
    <w:rsid w:val="00D94236"/>
    <w:rsid w:val="00E04B53"/>
    <w:rsid w:val="00E260E5"/>
    <w:rsid w:val="00E51A30"/>
    <w:rsid w:val="00E5446F"/>
    <w:rsid w:val="00F10E10"/>
    <w:rsid w:val="00F8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9EA"/>
  <w15:docId w15:val="{04BB854D-E43B-4036-86E2-CD00548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486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486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B4221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42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oronavirus.hr/latest-news/travelling-find-all-important-informtion-inone-place/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EC42-0F89-4F52-AF04-3B9A1B40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8</cp:revision>
  <cp:lastPrinted>2020-05-22T06:09:00Z</cp:lastPrinted>
  <dcterms:created xsi:type="dcterms:W3CDTF">2020-05-26T08:30:00Z</dcterms:created>
  <dcterms:modified xsi:type="dcterms:W3CDTF">2020-05-28T10:56:00Z</dcterms:modified>
</cp:coreProperties>
</file>